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CC28" w14:textId="77777777" w:rsidR="003B5ADC" w:rsidRPr="003B5ADC" w:rsidRDefault="003B5ADC" w:rsidP="00306C48">
      <w:pPr>
        <w:shd w:val="clear" w:color="auto" w:fill="92D050"/>
        <w:spacing w:after="0"/>
        <w:ind w:left="-238" w:right="-142"/>
        <w:jc w:val="center"/>
        <w:rPr>
          <w:b/>
          <w:color w:val="FFFFFF" w:themeColor="background1"/>
          <w:szCs w:val="12"/>
        </w:rPr>
      </w:pPr>
    </w:p>
    <w:p w14:paraId="4C393704" w14:textId="77777777" w:rsidR="00D01D30" w:rsidRDefault="00D01D30" w:rsidP="00B711D8">
      <w:pPr>
        <w:shd w:val="clear" w:color="auto" w:fill="92D05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Ordinace </w:t>
      </w:r>
    </w:p>
    <w:p w14:paraId="21DC94AB" w14:textId="77777777" w:rsidR="00B711D8" w:rsidRDefault="00B711D8" w:rsidP="00B711D8">
      <w:pPr>
        <w:shd w:val="clear" w:color="auto" w:fill="92D05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 xml:space="preserve">PRAKTICKÝ LÉKAŘ </w:t>
      </w:r>
    </w:p>
    <w:p w14:paraId="16939C37" w14:textId="08B1A391" w:rsidR="00B711D8" w:rsidRDefault="00B711D8" w:rsidP="00B711D8">
      <w:pPr>
        <w:shd w:val="clear" w:color="auto" w:fill="92D050"/>
        <w:spacing w:after="0" w:line="240" w:lineRule="auto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>PRO DOSPĚLÉ</w:t>
      </w:r>
    </w:p>
    <w:p w14:paraId="2321AD38" w14:textId="29E2F8DE" w:rsidR="003907CC" w:rsidRPr="00681E08" w:rsidRDefault="00D01D30" w:rsidP="00306C48">
      <w:pPr>
        <w:shd w:val="clear" w:color="auto" w:fill="92D050"/>
        <w:spacing w:after="240"/>
        <w:ind w:left="-238" w:right="-142"/>
        <w:jc w:val="center"/>
        <w:rPr>
          <w:b/>
          <w:color w:val="FFFFFF" w:themeColor="background1"/>
          <w:sz w:val="96"/>
          <w:szCs w:val="104"/>
        </w:rPr>
      </w:pPr>
      <w:r>
        <w:rPr>
          <w:b/>
          <w:color w:val="FFFFFF" w:themeColor="background1"/>
          <w:sz w:val="96"/>
          <w:szCs w:val="104"/>
        </w:rPr>
        <w:t>vánoční svátky 202</w:t>
      </w:r>
      <w:r w:rsidR="00D21028">
        <w:rPr>
          <w:b/>
          <w:color w:val="FFFFFF" w:themeColor="background1"/>
          <w:sz w:val="96"/>
          <w:szCs w:val="104"/>
        </w:rPr>
        <w:t>5</w:t>
      </w:r>
    </w:p>
    <w:p w14:paraId="0F72CD2B" w14:textId="77777777" w:rsidR="00FC45B2" w:rsidRPr="00930FF7" w:rsidRDefault="00FC45B2" w:rsidP="00486C3C">
      <w:pPr>
        <w:spacing w:after="0"/>
        <w:jc w:val="center"/>
        <w:rPr>
          <w:b/>
          <w:color w:val="404040" w:themeColor="text1" w:themeTint="BF"/>
          <w:sz w:val="28"/>
        </w:rPr>
      </w:pPr>
    </w:p>
    <w:tbl>
      <w:tblPr>
        <w:tblW w:w="949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3685"/>
        <w:gridCol w:w="3856"/>
      </w:tblGrid>
      <w:tr w:rsidR="00306C48" w:rsidRPr="00306C48" w14:paraId="1E72AD2C" w14:textId="77777777" w:rsidTr="0044788E">
        <w:trPr>
          <w:trHeight w:val="907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7B5D8" w14:textId="77777777" w:rsidR="00D01D30" w:rsidRPr="00306C48" w:rsidRDefault="00D01D30" w:rsidP="00EA5DCE">
            <w:pPr>
              <w:pStyle w:val="Standard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5AD82643" w14:textId="76B999A7" w:rsidR="00D01D30" w:rsidRPr="00B711D8" w:rsidRDefault="00D01D30" w:rsidP="00EA5DCE">
            <w:pPr>
              <w:pStyle w:val="Standard"/>
              <w:ind w:left="-108" w:right="-108"/>
              <w:jc w:val="center"/>
              <w:rPr>
                <w:rFonts w:ascii="Calibri" w:hAnsi="Calibri"/>
                <w:b/>
                <w:bCs/>
                <w:color w:val="FFFFFF" w:themeColor="background1"/>
                <w:sz w:val="48"/>
                <w:szCs w:val="32"/>
              </w:rPr>
            </w:pPr>
            <w:r w:rsidRPr="00B711D8">
              <w:rPr>
                <w:rFonts w:ascii="Calibri" w:hAnsi="Calibri"/>
                <w:b/>
                <w:bCs/>
                <w:color w:val="FFFFFF" w:themeColor="background1"/>
                <w:sz w:val="48"/>
                <w:szCs w:val="32"/>
              </w:rPr>
              <w:t>Ordinace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CFDA" w14:textId="77777777" w:rsidR="00D01D30" w:rsidRPr="00B711D8" w:rsidRDefault="00D01D30" w:rsidP="00EA5DCE">
            <w:pPr>
              <w:pStyle w:val="Standard"/>
              <w:ind w:left="-108" w:right="-108"/>
              <w:jc w:val="center"/>
              <w:rPr>
                <w:rFonts w:ascii="Calibri" w:hAnsi="Calibri"/>
                <w:b/>
                <w:bCs/>
                <w:color w:val="FFFFFF" w:themeColor="background1"/>
                <w:sz w:val="48"/>
                <w:szCs w:val="32"/>
              </w:rPr>
            </w:pPr>
            <w:r w:rsidRPr="00B711D8">
              <w:rPr>
                <w:rFonts w:ascii="Calibri" w:hAnsi="Calibri"/>
                <w:b/>
                <w:bCs/>
                <w:color w:val="FFFFFF" w:themeColor="background1"/>
                <w:sz w:val="48"/>
                <w:szCs w:val="32"/>
              </w:rPr>
              <w:t>Ordinační doba</w:t>
            </w:r>
          </w:p>
        </w:tc>
      </w:tr>
      <w:tr w:rsidR="00D21028" w:rsidRPr="00306C48" w14:paraId="7F6075BA" w14:textId="77777777" w:rsidTr="00DE75AF">
        <w:trPr>
          <w:trHeight w:val="788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AF8A" w14:textId="7BFF0433" w:rsidR="00D21028" w:rsidRDefault="00D21028" w:rsidP="00B711D8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22. 12.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3D029CF" w14:textId="2A972640" w:rsidR="00D21028" w:rsidRPr="00306C48" w:rsidRDefault="00D21028" w:rsidP="00D21028">
            <w:pPr>
              <w:pStyle w:val="Standard"/>
              <w:ind w:left="872" w:right="601"/>
              <w:rPr>
                <w:rFonts w:ascii="Calibri" w:hAnsi="Calibri"/>
                <w:b/>
                <w:color w:val="4F6228" w:themeColor="accent3" w:themeShade="80"/>
                <w:sz w:val="48"/>
                <w:szCs w:val="44"/>
              </w:rPr>
            </w:pPr>
            <w:r>
              <w:rPr>
                <w:rFonts w:ascii="Calibri" w:hAnsi="Calibri"/>
                <w:b/>
                <w:color w:val="4F6228" w:themeColor="accent3" w:themeShade="80"/>
                <w:sz w:val="48"/>
                <w:szCs w:val="44"/>
              </w:rPr>
              <w:t>Plaňany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BA86" w14:textId="065C3081" w:rsidR="00D21028" w:rsidRPr="00306C48" w:rsidRDefault="00D21028" w:rsidP="00D21028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8.00 - 1</w:t>
            </w:r>
            <w:r w:rsidR="0044788E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3</w:t>
            </w: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.00</w:t>
            </w:r>
          </w:p>
        </w:tc>
      </w:tr>
      <w:tr w:rsidR="0044788E" w:rsidRPr="00306C48" w14:paraId="408E309E" w14:textId="77777777" w:rsidTr="0044788E">
        <w:trPr>
          <w:trHeight w:val="907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35B2" w14:textId="1D7F6315" w:rsidR="0044788E" w:rsidRPr="00306C48" w:rsidRDefault="0044788E" w:rsidP="0044788E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23</w:t>
            </w: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. 12.</w:t>
            </w:r>
          </w:p>
        </w:tc>
        <w:tc>
          <w:tcPr>
            <w:tcW w:w="36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9AB6CB" w14:textId="5E85AE21" w:rsidR="0044788E" w:rsidRPr="00306C48" w:rsidRDefault="0044788E" w:rsidP="0044788E">
            <w:pPr>
              <w:pStyle w:val="Standard"/>
              <w:ind w:left="872" w:right="601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6E60" w14:textId="390E63D4" w:rsidR="0044788E" w:rsidRPr="00306C48" w:rsidRDefault="0044788E" w:rsidP="0044788E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8.00 - 1</w:t>
            </w: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1</w:t>
            </w: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.00</w:t>
            </w:r>
          </w:p>
        </w:tc>
      </w:tr>
      <w:tr w:rsidR="0044788E" w:rsidRPr="00306C48" w14:paraId="7D6091DA" w14:textId="77777777" w:rsidTr="00DE75AF">
        <w:trPr>
          <w:trHeight w:val="770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6B06" w14:textId="2AC56B79" w:rsidR="0044788E" w:rsidRPr="00306C48" w:rsidRDefault="0044788E" w:rsidP="0044788E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29. 12.</w:t>
            </w:r>
          </w:p>
        </w:tc>
        <w:tc>
          <w:tcPr>
            <w:tcW w:w="36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3269355" w14:textId="04F654E0" w:rsidR="0044788E" w:rsidRPr="00306C48" w:rsidRDefault="0044788E" w:rsidP="0044788E">
            <w:pPr>
              <w:pStyle w:val="Standard"/>
              <w:ind w:left="872" w:right="601"/>
              <w:rPr>
                <w:rFonts w:ascii="Calibri" w:hAnsi="Calibri"/>
                <w:b/>
                <w:color w:val="4F6228" w:themeColor="accent3" w:themeShade="80"/>
                <w:sz w:val="48"/>
                <w:szCs w:val="44"/>
              </w:rPr>
            </w:pPr>
            <w:r>
              <w:rPr>
                <w:rFonts w:ascii="Calibri" w:hAnsi="Calibri"/>
                <w:b/>
                <w:color w:val="4F6228" w:themeColor="accent3" w:themeShade="80"/>
                <w:sz w:val="48"/>
                <w:szCs w:val="44"/>
              </w:rPr>
              <w:t>Velim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E8AA" w14:textId="21A100EB" w:rsidR="0044788E" w:rsidRPr="00306C48" w:rsidRDefault="0044788E" w:rsidP="0044788E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8.00 - 1</w:t>
            </w: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2</w:t>
            </w: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.00</w:t>
            </w:r>
          </w:p>
        </w:tc>
      </w:tr>
      <w:tr w:rsidR="0044788E" w:rsidRPr="00306C48" w14:paraId="108A4888" w14:textId="77777777" w:rsidTr="00DE75AF">
        <w:trPr>
          <w:trHeight w:val="838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C781" w14:textId="7BB318FB" w:rsidR="0044788E" w:rsidRPr="00306C48" w:rsidRDefault="0044788E" w:rsidP="0044788E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30. 12.</w:t>
            </w:r>
          </w:p>
        </w:tc>
        <w:tc>
          <w:tcPr>
            <w:tcW w:w="36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E74B0" w14:textId="72B8C70D" w:rsidR="0044788E" w:rsidRPr="00306C48" w:rsidRDefault="0044788E" w:rsidP="0044788E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28BB" w14:textId="7E14E74E" w:rsidR="0044788E" w:rsidRPr="00306C48" w:rsidRDefault="0044788E" w:rsidP="0044788E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8.00 - 1</w:t>
            </w:r>
            <w:r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2</w:t>
            </w:r>
            <w:r w:rsidRPr="00306C48"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  <w:t>.00</w:t>
            </w:r>
          </w:p>
        </w:tc>
      </w:tr>
      <w:tr w:rsidR="0044788E" w:rsidRPr="00486C3C" w14:paraId="70D4E079" w14:textId="77777777" w:rsidTr="00DE75AF">
        <w:trPr>
          <w:trHeight w:val="782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3E88" w14:textId="0168C44E" w:rsidR="0044788E" w:rsidRPr="00320BF1" w:rsidRDefault="0044788E" w:rsidP="0044788E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</w:pPr>
            <w:r w:rsidRPr="00320BF1"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  <w:t>31. 12.</w:t>
            </w:r>
          </w:p>
        </w:tc>
        <w:tc>
          <w:tcPr>
            <w:tcW w:w="754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14:paraId="38FFBD7B" w14:textId="77777777" w:rsidR="0044788E" w:rsidRPr="00DE75AF" w:rsidRDefault="0044788E" w:rsidP="0044788E">
            <w:pPr>
              <w:pStyle w:val="Standard"/>
              <w:jc w:val="center"/>
              <w:rPr>
                <w:rFonts w:ascii="Calibri" w:hAnsi="Calibri"/>
                <w:b/>
                <w:color w:val="FFFFFF" w:themeColor="background1"/>
                <w:sz w:val="44"/>
                <w:szCs w:val="28"/>
              </w:rPr>
            </w:pPr>
            <w:r w:rsidRPr="00DE75AF">
              <w:rPr>
                <w:rFonts w:ascii="Calibri" w:hAnsi="Calibri"/>
                <w:b/>
                <w:color w:val="FFFFFF" w:themeColor="background1"/>
                <w:sz w:val="44"/>
                <w:szCs w:val="28"/>
              </w:rPr>
              <w:t>BEZ ORDINACE</w:t>
            </w:r>
          </w:p>
          <w:p w14:paraId="3AD74DEA" w14:textId="4614DF51" w:rsidR="0044788E" w:rsidRPr="000F58B6" w:rsidRDefault="0044788E" w:rsidP="0044788E">
            <w:pPr>
              <w:pStyle w:val="Standard"/>
              <w:ind w:right="-10"/>
              <w:jc w:val="center"/>
              <w:rPr>
                <w:rFonts w:ascii="Calibri" w:hAnsi="Calibri"/>
                <w:b/>
                <w:sz w:val="48"/>
                <w:szCs w:val="32"/>
              </w:rPr>
            </w:pPr>
            <w:r w:rsidRPr="00DE75AF">
              <w:rPr>
                <w:rFonts w:ascii="Calibri" w:hAnsi="Calibri"/>
                <w:b/>
                <w:color w:val="FFFFFF" w:themeColor="background1"/>
                <w:sz w:val="44"/>
                <w:szCs w:val="28"/>
              </w:rPr>
              <w:t>AKUTNÍ PŘÍPADY OŠETŘÍ POHOTOVOSTNÍ SLUŽBA KOLÍN</w:t>
            </w:r>
          </w:p>
        </w:tc>
      </w:tr>
      <w:tr w:rsidR="0044788E" w:rsidRPr="00306C48" w14:paraId="25A3AC09" w14:textId="77777777" w:rsidTr="00DE75AF">
        <w:trPr>
          <w:trHeight w:val="478"/>
        </w:trPr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7CC5" w14:textId="2F8A9D78" w:rsidR="0044788E" w:rsidRPr="00D21028" w:rsidRDefault="0044788E" w:rsidP="0044788E">
            <w:pPr>
              <w:pStyle w:val="Standard"/>
              <w:ind w:right="142"/>
              <w:jc w:val="right"/>
              <w:rPr>
                <w:rFonts w:ascii="Calibri" w:hAnsi="Calibri"/>
                <w:b/>
                <w:color w:val="F2F2F2" w:themeColor="background1" w:themeShade="F2"/>
                <w:sz w:val="48"/>
                <w:szCs w:val="32"/>
              </w:rPr>
            </w:pPr>
            <w:r w:rsidRPr="00320BF1">
              <w:rPr>
                <w:rFonts w:ascii="Calibri" w:hAnsi="Calibri"/>
                <w:b/>
                <w:color w:val="FFFFFF" w:themeColor="background1"/>
                <w:sz w:val="48"/>
                <w:szCs w:val="32"/>
              </w:rPr>
              <w:t>2. 1.</w:t>
            </w:r>
          </w:p>
        </w:tc>
        <w:tc>
          <w:tcPr>
            <w:tcW w:w="754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396350" w14:textId="29B482C6" w:rsidR="0044788E" w:rsidRPr="00306C48" w:rsidRDefault="0044788E" w:rsidP="0044788E">
            <w:pPr>
              <w:pStyle w:val="Standard"/>
              <w:ind w:right="601"/>
              <w:jc w:val="right"/>
              <w:rPr>
                <w:rFonts w:ascii="Calibri" w:hAnsi="Calibri"/>
                <w:b/>
                <w:color w:val="4F6228" w:themeColor="accent3" w:themeShade="80"/>
                <w:sz w:val="48"/>
                <w:szCs w:val="32"/>
              </w:rPr>
            </w:pPr>
          </w:p>
        </w:tc>
      </w:tr>
    </w:tbl>
    <w:p w14:paraId="5D651699" w14:textId="77777777" w:rsidR="00DE75AF" w:rsidRPr="00DE75AF" w:rsidRDefault="00DE75AF" w:rsidP="00DE75AF">
      <w:pPr>
        <w:pStyle w:val="Standard"/>
        <w:pBdr>
          <w:bottom w:val="single" w:sz="4" w:space="1" w:color="auto"/>
        </w:pBdr>
        <w:spacing w:after="240"/>
        <w:jc w:val="center"/>
        <w:rPr>
          <w:rFonts w:ascii="Calibri" w:hAnsi="Calibri"/>
          <w:b/>
          <w:bCs/>
        </w:rPr>
      </w:pPr>
    </w:p>
    <w:p w14:paraId="76D426B8" w14:textId="3935BB74" w:rsidR="00DE75AF" w:rsidRPr="00FF68CE" w:rsidRDefault="00DE75AF" w:rsidP="00DE75AF">
      <w:pPr>
        <w:pStyle w:val="Standard"/>
        <w:pBdr>
          <w:bottom w:val="single" w:sz="4" w:space="1" w:color="auto"/>
        </w:pBdr>
        <w:spacing w:after="240"/>
        <w:jc w:val="center"/>
        <w:rPr>
          <w:rFonts w:ascii="Calibri" w:hAnsi="Calibri"/>
          <w:b/>
          <w:bCs/>
          <w:sz w:val="44"/>
          <w:szCs w:val="32"/>
        </w:rPr>
      </w:pPr>
      <w:r w:rsidRPr="00FF68CE">
        <w:rPr>
          <w:rFonts w:ascii="Calibri" w:hAnsi="Calibri"/>
          <w:b/>
          <w:bCs/>
          <w:sz w:val="44"/>
          <w:szCs w:val="32"/>
        </w:rPr>
        <w:t>Kontakt:</w:t>
      </w:r>
    </w:p>
    <w:p w14:paraId="5547E4B5" w14:textId="5176BB49" w:rsidR="00DE75AF" w:rsidRPr="00FF68CE" w:rsidRDefault="00DE75AF" w:rsidP="00DE75AF">
      <w:pPr>
        <w:pStyle w:val="Standard"/>
        <w:ind w:left="-284" w:firstLine="2"/>
        <w:jc w:val="center"/>
        <w:rPr>
          <w:rFonts w:ascii="Calibri" w:hAnsi="Calibri"/>
          <w:b/>
          <w:bCs/>
          <w:sz w:val="48"/>
          <w:szCs w:val="36"/>
        </w:rPr>
      </w:pPr>
      <w:r>
        <w:rPr>
          <w:rFonts w:ascii="Calibri" w:hAnsi="Calibri"/>
          <w:b/>
          <w:bCs/>
          <w:sz w:val="48"/>
          <w:szCs w:val="36"/>
        </w:rPr>
        <w:t xml:space="preserve">Plaňany: </w:t>
      </w:r>
      <w:r w:rsidRPr="00FF68CE">
        <w:rPr>
          <w:rFonts w:ascii="Calibri" w:hAnsi="Calibri"/>
          <w:b/>
          <w:bCs/>
          <w:sz w:val="48"/>
          <w:szCs w:val="36"/>
        </w:rPr>
        <w:t>321</w:t>
      </w:r>
      <w:r>
        <w:rPr>
          <w:rFonts w:ascii="Calibri" w:hAnsi="Calibri"/>
          <w:b/>
          <w:bCs/>
          <w:sz w:val="48"/>
          <w:szCs w:val="36"/>
        </w:rPr>
        <w:t> 792 218, 602 783 824</w:t>
      </w:r>
    </w:p>
    <w:p w14:paraId="31B47353" w14:textId="287318B0" w:rsidR="00D01D30" w:rsidRDefault="00DE75AF" w:rsidP="00DE75AF">
      <w:pPr>
        <w:pStyle w:val="Standard"/>
        <w:ind w:left="-284" w:firstLine="2"/>
        <w:jc w:val="center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48"/>
          <w:szCs w:val="36"/>
        </w:rPr>
        <w:t xml:space="preserve">Velim: </w:t>
      </w:r>
      <w:r w:rsidRPr="00FF68CE">
        <w:rPr>
          <w:rFonts w:ascii="Calibri" w:hAnsi="Calibri"/>
          <w:b/>
          <w:bCs/>
          <w:sz w:val="48"/>
          <w:szCs w:val="36"/>
        </w:rPr>
        <w:t>321</w:t>
      </w:r>
      <w:r>
        <w:rPr>
          <w:rFonts w:ascii="Calibri" w:hAnsi="Calibri"/>
          <w:b/>
          <w:bCs/>
          <w:sz w:val="48"/>
          <w:szCs w:val="36"/>
        </w:rPr>
        <w:t> 763 047</w:t>
      </w:r>
    </w:p>
    <w:sectPr w:rsidR="00D01D30" w:rsidSect="00B711D8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07"/>
    <w:rsid w:val="000B154A"/>
    <w:rsid w:val="000D3ED2"/>
    <w:rsid w:val="000D6E73"/>
    <w:rsid w:val="001B4919"/>
    <w:rsid w:val="001C59EC"/>
    <w:rsid w:val="00207107"/>
    <w:rsid w:val="00281F4F"/>
    <w:rsid w:val="00306C48"/>
    <w:rsid w:val="00320BF1"/>
    <w:rsid w:val="003907CC"/>
    <w:rsid w:val="003A7893"/>
    <w:rsid w:val="003B5ADC"/>
    <w:rsid w:val="003C507E"/>
    <w:rsid w:val="003D6D01"/>
    <w:rsid w:val="00427662"/>
    <w:rsid w:val="00440BAA"/>
    <w:rsid w:val="0044788E"/>
    <w:rsid w:val="00486C3C"/>
    <w:rsid w:val="004E2B39"/>
    <w:rsid w:val="0060444D"/>
    <w:rsid w:val="0064200B"/>
    <w:rsid w:val="00646140"/>
    <w:rsid w:val="00681E08"/>
    <w:rsid w:val="007262A4"/>
    <w:rsid w:val="00816153"/>
    <w:rsid w:val="00823A3B"/>
    <w:rsid w:val="00845393"/>
    <w:rsid w:val="0088585D"/>
    <w:rsid w:val="008C6329"/>
    <w:rsid w:val="00930FF7"/>
    <w:rsid w:val="00A0357C"/>
    <w:rsid w:val="00A329C1"/>
    <w:rsid w:val="00AD05B9"/>
    <w:rsid w:val="00B55088"/>
    <w:rsid w:val="00B711D8"/>
    <w:rsid w:val="00BC2BE3"/>
    <w:rsid w:val="00C05533"/>
    <w:rsid w:val="00C45967"/>
    <w:rsid w:val="00CB3C57"/>
    <w:rsid w:val="00CE0173"/>
    <w:rsid w:val="00D01D30"/>
    <w:rsid w:val="00D21028"/>
    <w:rsid w:val="00D22177"/>
    <w:rsid w:val="00D512E2"/>
    <w:rsid w:val="00D5547D"/>
    <w:rsid w:val="00DE75AF"/>
    <w:rsid w:val="00ED2911"/>
    <w:rsid w:val="00F51E1F"/>
    <w:rsid w:val="00F9269A"/>
    <w:rsid w:val="00FA532B"/>
    <w:rsid w:val="00FC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9570"/>
  <w15:docId w15:val="{A7BEA08F-FF17-459F-86DF-C0894350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E2B3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C457-4378-4A1C-AF8B-72B62E03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ouv vrbcany</cp:lastModifiedBy>
  <cp:revision>2</cp:revision>
  <cp:lastPrinted>2025-12-18T10:51:00Z</cp:lastPrinted>
  <dcterms:created xsi:type="dcterms:W3CDTF">2025-12-18T10:51:00Z</dcterms:created>
  <dcterms:modified xsi:type="dcterms:W3CDTF">2025-12-18T10:51:00Z</dcterms:modified>
</cp:coreProperties>
</file>